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ind w:left="0" w:leftChars="0" w:right="0" w:rightChars="0" w:firstLine="0" w:firstLineChars="0"/>
        <w:jc w:val="left"/>
        <w:rPr>
          <w:rFonts w:hint="eastAsia" w:ascii="黑体" w:hAnsi="黑体" w:eastAsia="黑体" w:cs="黑体"/>
          <w:color w:val="000000"/>
          <w:kern w:val="0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确定</w:t>
      </w:r>
      <w:r>
        <w:rPr>
          <w:rFonts w:hint="eastAsia" w:ascii="黑体" w:hAnsi="黑体" w:eastAsia="黑体" w:cs="黑体"/>
          <w:color w:val="000000"/>
          <w:szCs w:val="32"/>
          <w:lang w:val="en-US" w:eastAsia="zh-CN"/>
        </w:rPr>
        <w:t>参与春节消费券活动的商家名单</w:t>
      </w:r>
      <w:bookmarkEnd w:id="0"/>
      <w:r>
        <w:rPr>
          <w:rFonts w:hint="eastAsia" w:ascii="黑体" w:hAnsi="黑体" w:eastAsia="黑体" w:cs="黑体"/>
          <w:color w:val="000000"/>
          <w:szCs w:val="32"/>
          <w:lang w:val="en-US" w:eastAsia="zh-CN"/>
        </w:rPr>
        <w:t>（商超20家）</w:t>
      </w:r>
    </w:p>
    <w:tbl>
      <w:tblPr>
        <w:tblStyle w:val="4"/>
        <w:tblW w:w="86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3228"/>
        <w:gridCol w:w="3543"/>
        <w:gridCol w:w="11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新宋体" w:hAnsi="新宋体" w:eastAsia="新宋体"/>
                <w:b/>
                <w:i w:val="0"/>
                <w:snapToGrid/>
                <w:color w:val="000000"/>
                <w:sz w:val="22"/>
                <w:highlight w:val="none"/>
                <w:u w:val="none"/>
                <w:shd w:val="clear" w:color="auto" w:fill="FFFF00"/>
                <w:lang w:eastAsia="zh-CN"/>
              </w:rPr>
            </w:pPr>
            <w:r>
              <w:rPr>
                <w:rFonts w:hint="default" w:ascii="新宋体" w:hAnsi="新宋体" w:eastAsia="新宋体"/>
                <w:b/>
                <w:i w:val="0"/>
                <w:snapToGrid/>
                <w:color w:val="000000"/>
                <w:sz w:val="22"/>
                <w:highlight w:val="none"/>
                <w:u w:val="none"/>
                <w:shd w:val="clear" w:color="auto" w:fill="FFFF00"/>
                <w:lang w:eastAsia="zh-CN"/>
              </w:rPr>
              <w:t>区县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新宋体" w:hAnsi="新宋体" w:eastAsia="新宋体"/>
                <w:b/>
                <w:i w:val="0"/>
                <w:snapToGrid/>
                <w:color w:val="000000"/>
                <w:sz w:val="22"/>
                <w:highlight w:val="none"/>
                <w:u w:val="none"/>
                <w:shd w:val="clear" w:color="auto" w:fill="FFFF00"/>
                <w:lang w:eastAsia="zh-CN"/>
              </w:rPr>
            </w:pPr>
            <w:r>
              <w:rPr>
                <w:rFonts w:hint="default" w:ascii="新宋体" w:hAnsi="新宋体" w:eastAsia="新宋体"/>
                <w:b/>
                <w:i w:val="0"/>
                <w:snapToGrid/>
                <w:color w:val="000000"/>
                <w:sz w:val="22"/>
                <w:highlight w:val="none"/>
                <w:u w:val="none"/>
                <w:shd w:val="clear" w:color="auto" w:fill="FFFF00"/>
                <w:lang w:eastAsia="zh-CN"/>
              </w:rPr>
              <w:t>单位名称（营业执照名称+门店经营名称）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新宋体" w:hAnsi="新宋体" w:eastAsia="新宋体"/>
                <w:b/>
                <w:i w:val="0"/>
                <w:snapToGrid/>
                <w:color w:val="000000"/>
                <w:sz w:val="22"/>
                <w:highlight w:val="none"/>
                <w:u w:val="none"/>
                <w:shd w:val="clear" w:color="auto" w:fill="FFFF00"/>
                <w:lang w:eastAsia="zh-CN"/>
              </w:rPr>
            </w:pPr>
            <w:r>
              <w:rPr>
                <w:rFonts w:hint="default" w:ascii="新宋体" w:hAnsi="新宋体" w:eastAsia="新宋体"/>
                <w:b/>
                <w:i w:val="0"/>
                <w:snapToGrid/>
                <w:color w:val="000000"/>
                <w:sz w:val="22"/>
                <w:highlight w:val="none"/>
                <w:u w:val="none"/>
                <w:shd w:val="clear" w:color="auto" w:fill="FFFF00"/>
                <w:lang w:eastAsia="zh-CN"/>
              </w:rPr>
              <w:t>地址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新宋体" w:hAnsi="新宋体" w:eastAsia="新宋体"/>
                <w:b/>
                <w:i w:val="0"/>
                <w:snapToGrid/>
                <w:color w:val="000000"/>
                <w:sz w:val="22"/>
                <w:highlight w:val="none"/>
                <w:u w:val="none"/>
                <w:shd w:val="clear" w:color="auto" w:fill="FFFF00"/>
                <w:lang w:eastAsia="zh-CN"/>
              </w:rPr>
            </w:pPr>
            <w:r>
              <w:rPr>
                <w:rFonts w:hint="default" w:ascii="新宋体" w:hAnsi="新宋体" w:eastAsia="新宋体"/>
                <w:b/>
                <w:i w:val="0"/>
                <w:snapToGrid/>
                <w:color w:val="000000"/>
                <w:sz w:val="22"/>
                <w:highlight w:val="none"/>
                <w:u w:val="none"/>
                <w:shd w:val="clear" w:color="auto" w:fill="FFFF00"/>
                <w:lang w:eastAsia="zh-CN"/>
              </w:rPr>
              <w:t>门店经营名称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张店区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淄博商厦有限责任公司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张店区金晶大道125号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淄博商厦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sz w:val="21"/>
              </w:rPr>
            </w:pP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淄博银座商城有限责任公司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张店区柳泉路128号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银座商城中心店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sz w:val="21"/>
              </w:rPr>
            </w:pP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利群集团淄博购物广场有限公司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张店区商场东路2号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利群购物广场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淄川区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山东新星集团有限公司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淄川区淄城路135号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新星超市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sz w:val="21"/>
              </w:rPr>
            </w:pP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山东淄博仟佰汇商贸有限公司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淄川区般阳路1号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仟佰汇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sz w:val="21"/>
              </w:rPr>
            </w:pP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淄博海汇电器有限公司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淄川区通济街108号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海汇电器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博山区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山东特信集团有限公司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博山区大街1号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特信商城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sz w:val="21"/>
              </w:rPr>
            </w:pP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淄博特信电器销售有限公司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博山区城东街道沿河东路26号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特信电器城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周村区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淄博瑞顺经贸有限公司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周村区站北路2号-1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海尔专卖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临淄区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淄博顺明商贸有限公司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临淄区齐陵街道淄河村79号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顺明超市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sz w:val="21"/>
              </w:rPr>
            </w:pP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淄博好畅购商业发展有限公司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临淄区勇士生活区155号楼二层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好买购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sz w:val="21"/>
              </w:rPr>
            </w:pP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山东奥德隆集团有限公司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临淄区桓公路99号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奥德隆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sz w:val="21"/>
              </w:rPr>
            </w:pP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淄博茂业商厦有限公司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临淄区大顺路63号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茂业商厦时代店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桓台县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山东桓台百货大楼有限公司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桓台县张北路32号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桓台百货大楼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sz w:val="21"/>
              </w:rPr>
            </w:pP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桓台喜乐佳商贸有限公司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桓台县中心大街511号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喜乐佳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高青县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山东高青华盛商贸有限公司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高青县黄河路77号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华盛商贸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sz w:val="21"/>
              </w:rPr>
            </w:pP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高青华盛商场有限公司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高青县青城路39号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华盛商场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沂源县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山东成和商业有限公司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沂源县健康路与鲁山路交汇处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成和商业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sz w:val="21"/>
              </w:rPr>
            </w:pP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沂源县世纪东方超市有限公司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沂源县振兴路36号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世纪东方超市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高新区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淄博中润新玛特有限公司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高新区中润大道1号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中润新玛特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确定</w:t>
      </w:r>
      <w:r>
        <w:rPr>
          <w:rFonts w:hint="eastAsia" w:ascii="黑体" w:hAnsi="黑体" w:eastAsia="黑体" w:cs="黑体"/>
          <w:color w:val="000000"/>
          <w:szCs w:val="32"/>
          <w:lang w:val="en-US" w:eastAsia="zh-CN"/>
        </w:rPr>
        <w:t>参与春节消费券活动的商家名单（餐饮76家）</w:t>
      </w:r>
    </w:p>
    <w:tbl>
      <w:tblPr>
        <w:tblStyle w:val="4"/>
        <w:tblW w:w="86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3239"/>
        <w:gridCol w:w="2609"/>
        <w:gridCol w:w="22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/>
                <w:i w:val="0"/>
                <w:snapToGrid/>
                <w:color w:val="auto"/>
                <w:sz w:val="22"/>
                <w:u w:val="none"/>
                <w:shd w:val="clear" w:color="auto" w:fill="FFFF00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auto"/>
                <w:sz w:val="22"/>
                <w:u w:val="none"/>
                <w:shd w:val="clear" w:color="auto" w:fill="FFFF00"/>
                <w:lang w:eastAsia="zh-CN"/>
              </w:rPr>
              <w:t>区县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/>
                <w:i w:val="0"/>
                <w:snapToGrid/>
                <w:color w:val="auto"/>
                <w:sz w:val="22"/>
                <w:u w:val="none"/>
                <w:shd w:val="clear" w:color="auto" w:fill="FFFF00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auto"/>
                <w:sz w:val="22"/>
                <w:u w:val="none"/>
                <w:shd w:val="clear" w:color="auto" w:fill="FFFF00"/>
                <w:lang w:eastAsia="zh-CN"/>
              </w:rPr>
              <w:t>单位名称（商户报送名称）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/>
                <w:i w:val="0"/>
                <w:snapToGrid/>
                <w:color w:val="auto"/>
                <w:sz w:val="22"/>
                <w:u w:val="none"/>
                <w:shd w:val="clear" w:color="auto" w:fill="FFFF00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auto"/>
                <w:sz w:val="22"/>
                <w:u w:val="none"/>
                <w:shd w:val="clear" w:color="auto" w:fill="FFFF00"/>
                <w:lang w:eastAsia="zh-CN"/>
              </w:rPr>
              <w:t>地址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00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/>
                <w:i w:val="0"/>
                <w:snapToGrid/>
                <w:color w:val="auto"/>
                <w:sz w:val="22"/>
                <w:u w:val="none"/>
                <w:shd w:val="clear" w:color="auto" w:fill="FFFF00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auto"/>
                <w:sz w:val="22"/>
                <w:u w:val="none"/>
                <w:shd w:val="clear" w:color="auto" w:fill="FFFF00"/>
                <w:lang w:eastAsia="zh-CN"/>
              </w:rPr>
              <w:t>门店经营名称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张店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淄博中濠假日酒店管理有限公司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山东省淄博市张店区房镇镇天乙村沿街房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中濠假日酒店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淄博翰林酒家有限公司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山东省淄博市张店区新村路134号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翰林食府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淄博食通天餐饮管理有限公司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山东省淄博市张店区金晶大道66号华润万象汇五楼L-501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食通天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山东淄博饭店集团股份有限公司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山东省淄博市张店区金晶大道177号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淄博饭店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山东淄博银座丽舍酒店管理有限公司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山东省淄博市张店区共青团西路3号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淄博银座华美达大酒店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淄博海悦餐饮有限公司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山东省淄博市张店区金晶大道227号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海悦大酒店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淄博一把盐餐饮管理有限公司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山东省淄博市张店区华光路108号黄金1号公馆3号楼2楼202-205室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知味斋黄金国际店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淄博深正餐饮有限公司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山东省淄博市张店区建业城市花园1号楼1层1号营业房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深圳餐馆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淄博又一村上善坊餐饮有限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山东省淄博市张店区中心路166号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又一村上善坊大酒店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淄博潘庄餐饮文化管理有限公司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山东省淄博市张店区华光路42号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潘庄大酒店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山东齐盛国际宾馆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山东省淄博市张店区北京路69号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山东齐盛国际宾馆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淄博冯记又一村餐饮有限公司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山东省淄博市张店区联通路26号8、10号房2层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又一村博山菜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淄博胖多多餐饮管理有限公司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山东省淄博市张店区金晶大道万象汇L401商铺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胖哥俩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淄博东方四季餐饮文化有限公司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山东省淄博市张店区和平路17号甲1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东方四季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淄博德福楼餐饮管理有限公司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山东省淄博市张店区房镇镇天乙花苑南门以西65号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德福楼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淄博海德利餐饮有限公司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山东省淄博市张店区联通路147甲7号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淄博海得利餐饮有限公司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淄川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淄博新星大酒店有限公司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山东省淄博市淄川区淄城路178号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新星大酒店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淄博翠林园大酒店有限公司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山东省淄博市淄川经济开发区奂山路8号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翠林园大酒店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淄博乐易特餐饮管理有限责任公司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山东省淄博市淄川区服装城北侧（新星商厦一层肯德基）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肯德基淄川餐厅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淄博海天酒店有限责任公司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山东省淄博市淄川区淄矿路131号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海天大酒店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博山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万杰国际大酒店有限公司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山东省淄博市博山区经济开发区平安路15号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万杰大酒店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博山白塔泰和楼大酒店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山东省淄博市博山区白塔镇北过境路东首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泰和楼大酒店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淄博海梦圆餐饮有限公司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山东省淄博市博山区城西街道中心路115号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海梦圆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淄博孝乡雅苑餐饮有限公司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山东省淄博市博山区城西街道沿河西路中段琉璃园内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孝乡雅苑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淄博翰林酒家有限公司博山分公司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山东省淄博市博山区西过境路博山有机农业发展中心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翰林酒家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淄博翰林食府有限公司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山东省淄博市博山区因园路赵执信纪念馆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翰林食府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山东淄博清梅居食品有限责任公司清梅居饭庄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山东省淄博市博山区中心路43号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清梅居饭庄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山东淄博清梅居食品有限责任公司清梅居食府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山东省淄博市博山区柳杭东路7号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清梅居食府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山东清梅居餐饮管理有限公司鲜鲜牛肉汤店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山东省淄博市博山区城西街道青年路1路益杰龙凤苑商铺36号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鲜鲜牛肉汤店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山东淄博清梅居食品有限责任公司博山回民饭店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山东省淄博市博山区税务街13号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博山回民饭店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山东淄博清梅居食品有限责任公司清梅居涮坊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山东省淄博市博山区中心路万顺御花园68号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清梅居涮坊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淄博品味老博山饮食文化发展有限公司博山神头店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山东省淄博市博山区山头街道新博路51号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品味老博山博山神头店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淄博品味老博山饮食文化发展有限公司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山东省淄博市博山区中心路68号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品味老博山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淄博原山宾馆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山东省淄博市博山区颜山公园路4号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原山大厦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淄博原山宾馆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山东省淄博市博山区S327五公里处山东原山艰苦创业教育基地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浩林宾馆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周村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淄博凤台大酒店有限公司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山东省淄博市周村区丝绸路35号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凤台大酒店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周村驿马福记小馆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山东省淄博市周村区正阳路与机场路路口往东200米路北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福记小馆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淄博闻香知味餐饮管理有限公司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山东省淄博市周村区张周路777号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知味斋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淄博周村宾馆有限公司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山东省淄博市周村区新建中24号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周村宾馆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淄博周村宾馆有限公司饺子店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山东省淄博市周村区新建中24号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周村宾馆饺子店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淄博周村宾馆有限公司尚书府食林苑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山东省淄博市淄博市周村区大街街道办事处大街18号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尚书府食林苑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淄博嘉周味苑餐饮服务有限公司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山东省淄博市淄博市周村区正阳路2421号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周村宾馆正阳路店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周村馨怡斋家宴酒店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山东省淄博市周村区周隆路3039号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馨怡斋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山东知味斋餐饮娱乐有限公司知味斋大饭店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山东省淄博市周村区新建西路236号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知味斋大饭店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淄博齐悦国际大饭店有限公司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山东省淄博市周村区站北路39号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淄博齐悦国际大饭店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临淄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淄博伯仲力餐饮有限公司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山东省淄博市临淄区遄台路石鼓路口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木柴全羊海参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淄博齐聚餐饮服务有限公司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山东省淄博市临淄区闻韶路39号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齐都大酒店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淄博新印马餐饮有限公司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山东省淄博市临淄区稷下路163号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新印马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淄博东泰集团临淄宾馆有限公司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山东省淄博市临淄区管仲路218号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临淄宾馆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山东一清餐饮有限公司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山东省淄博市临淄区方正2009综合商业项目南区天齐路212甲2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一清餐饮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淄博沃桐餐饮管理有限公司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山东省淄博市临淄区雪宫路431号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沃桐(四季面点）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淄博四季餐饮管理有限公司稷下分店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山东省淄博市临淄区杨坡路209号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沃桐(四季面点）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淄博伯仲力餐饮有限公司近江南御翅府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山东省淄博市临淄区牛山路17号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近江南御翅府、闻韶木柴全羊海参馆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淄博晋园餐饮管理有限公司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山东省淄博市临淄区勇士生活区155号1-2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晋园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淄博齐轩斋饭店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山东省淄博市临淄大道西首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齐轩斋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淄博兴华餐饮娱乐有限公司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山东省淄博市临淄区晏婴路29号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兴华大酒店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临淄沃桐快餐店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山东省淄博市临淄区太公路69号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沃桐(四季面点）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淄博伊林餐饮有限公司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山东省淄博市临淄大道702号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伊林清真海韵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淄博万豪大酒店有限公司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山东省淄博市临淄大道782号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万豪大酒店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桓台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桓台宾馆有限公司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山东省淄博市桓台县索镇中心大街288号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桓台宾馆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淄博泓门世家餐饮有限公司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山东省淄博市桓台县鸿嘉星城东门南200米路西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泓门世家涮坊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桓台聚美斋餐饮有限公司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山东省淄博市桓台县兴桓路建行北邻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聚美斋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淄博绿晟林餐饮有限公司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山东省淄博市桓台县桓台大道320号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绿晟林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高青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淄博沐锶汤泉酒店管理有限公司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山东省淄博市高青县潍高路277甲66号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沐锶汤泉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高青迎宾馆有限公司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山东省淄博市高青县文化路30号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高青迎宾馆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沂源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山东安信商务酒店有限公司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山东省淄博市沂源县沿河东路68号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山东安信商务酒店有限公司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沂源盛源大酒店有限公司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山东省淄博市沂源县药玻路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沂源盛源大酒店有限公司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沂源县喜气洋洋餐饮服务有限公司东城华府酒店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山东省淄博市沂源县城鲁山路与富源路十字路口东北角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沂源县喜气洋洋餐饮服务有限公司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淄博源冠商贸有限公司沂源华府家宴酒店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山东省淄博市沂源县城螳螂河西路北首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淄博源冠商贸有限公司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沂源乡韵餐饮有限公司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山东省淄博市沂源县城鲁山路四首东侧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沂源乡韵餐饮有限公司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淄博铭德酒店管理有限公司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山东省淄博市沂源县城振兴路6号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沂源颐德商贸有限公司沂源大酒店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沂源县新城宾馆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山东省淄博市沂源县胜利路6号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沂源县新城宾馆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高新区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淄博乐舍酒店有限公司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山东省淄博市高新区中心路265号综合楼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唐庄酒店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淄博高新区傅山度假村餐饮有限责任公司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山东省淄博市高新区傅山村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傅山度假村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淄博冯记赶海人餐饮有限公司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山东省淄博市高新区万杰路99号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冯记赶海人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文昌湖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淄博闻香斋餐饮管理有限公司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山东省淄博市文昌湖区萌水镇环湖西路1号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知味斋渔舫店、文昌壹品店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</w:pPr>
    </w:p>
    <w:p>
      <w:pPr>
        <w:widowControl/>
        <w:spacing w:line="580" w:lineRule="exact"/>
        <w:ind w:left="0" w:leftChars="0" w:right="0" w:rightChars="0" w:firstLine="0" w:firstLineChars="0"/>
        <w:jc w:val="left"/>
        <w:rPr>
          <w:rFonts w:hint="eastAsia" w:ascii="黑体" w:hAnsi="黑体" w:eastAsia="黑体" w:cs="黑体"/>
          <w:color w:val="000000"/>
          <w:kern w:val="0"/>
          <w:szCs w:val="32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uXW5UtAAAAAFAQAADwAAAAAAAAABACAA&#10;AAAiAAAAZHJzL2Rvd25yZXYueG1sUEsBAhQAFAAAAAgAh07iQBe91TijAQAAPgMAAA4AAAAAAAAA&#10;AQAgAAAAHwEAAGRycy9lMm9Eb2MueG1sUEsFBgAAAAAGAAYAWQEAADQ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31EB0"/>
    <w:rsid w:val="67E3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2021-02-03T06:43:00Z</dcterms:created>
  <dc:creator>卢浩</dc:creator>
  <cp:lastModifiedBy>卢浩</cp:lastModifiedBy>
  <dcterms:modified xsi:type="dcterms:W3CDTF">2021-02-03T06:44:32Z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